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KDASC District Board Meeting Agenda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28, 2018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Miranda Fairbanks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Kaitlyn Cary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Sabrina Alcorn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Jillian Jordan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Dawn Brown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Emily Hall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Liaison: Katelyn Blankenship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Katelyn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Secretary: Kristen Costa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Flag: Remove est date?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websites price comparison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Shirts: Orders due next Wednesday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State Awards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Community Service Project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Retreat Info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